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3DA8FCDD" w:rsidR="00311D62" w:rsidRDefault="00072EB0" w:rsidP="00C16162">
      <w:pPr>
        <w:pStyle w:val="Heading1"/>
        <w:rPr>
          <w:sz w:val="48"/>
          <w:szCs w:val="48"/>
        </w:rPr>
      </w:pPr>
      <w:bookmarkStart w:id="0" w:name="_Toc187080572"/>
      <w:proofErr w:type="spellStart"/>
      <w:r>
        <w:rPr>
          <w:sz w:val="48"/>
          <w:szCs w:val="48"/>
        </w:rPr>
        <w:t>EmerginC</w:t>
      </w:r>
      <w:proofErr w:type="spellEnd"/>
      <w:r w:rsidR="00D80948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1CF0612B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F40E80">
        <w:rPr>
          <w:rFonts w:ascii="Arial" w:hAnsi="Arial" w:cs="Arial"/>
          <w:sz w:val="36"/>
          <w:szCs w:val="36"/>
        </w:rPr>
        <w:t>EmerginC</w:t>
      </w:r>
      <w:r w:rsidR="00072EB0">
        <w:rPr>
          <w:rFonts w:ascii="Arial" w:hAnsi="Arial" w:cs="Arial"/>
          <w:sz w:val="36"/>
          <w:szCs w:val="36"/>
        </w:rPr>
        <w:t>.com</w:t>
      </w:r>
      <w:r w:rsidR="00C17DD0">
        <w:rPr>
          <w:rFonts w:ascii="Arial" w:hAnsi="Arial" w:cs="Arial"/>
          <w:sz w:val="36"/>
          <w:szCs w:val="36"/>
        </w:rPr>
        <w:t xml:space="preserve"> Website v1.0</w:t>
      </w:r>
    </w:p>
    <w:p w14:paraId="00000096" w14:textId="44958ED3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F40E80">
        <w:rPr>
          <w:rFonts w:ascii="Arial" w:hAnsi="Arial" w:cs="Arial"/>
          <w:sz w:val="36"/>
          <w:szCs w:val="36"/>
        </w:rPr>
        <w:t>Feb 23</w:t>
      </w:r>
      <w:r w:rsidR="00F40E80" w:rsidRPr="00F40E80">
        <w:rPr>
          <w:rFonts w:ascii="Arial" w:hAnsi="Arial" w:cs="Arial"/>
          <w:sz w:val="36"/>
          <w:szCs w:val="36"/>
          <w:vertAlign w:val="superscript"/>
        </w:rPr>
        <w:t>rd</w:t>
      </w:r>
      <w:proofErr w:type="gramStart"/>
      <w:r w:rsidR="00F40E80">
        <w:rPr>
          <w:rFonts w:ascii="Arial" w:hAnsi="Arial" w:cs="Arial"/>
          <w:sz w:val="36"/>
          <w:szCs w:val="36"/>
        </w:rPr>
        <w:t xml:space="preserve"> </w:t>
      </w:r>
      <w:r w:rsidR="00D80948" w:rsidRPr="00D80948">
        <w:rPr>
          <w:rFonts w:ascii="Arial" w:hAnsi="Arial" w:cs="Arial"/>
          <w:sz w:val="36"/>
          <w:szCs w:val="36"/>
        </w:rPr>
        <w:t>202</w:t>
      </w:r>
      <w:r w:rsidR="005D77FF">
        <w:rPr>
          <w:rFonts w:ascii="Arial" w:hAnsi="Arial" w:cs="Arial"/>
          <w:sz w:val="36"/>
          <w:szCs w:val="36"/>
        </w:rPr>
        <w:t>6</w:t>
      </w:r>
      <w:proofErr w:type="gramEnd"/>
    </w:p>
    <w:p w14:paraId="00000097" w14:textId="01D27D06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</w:t>
      </w:r>
      <w:r w:rsidR="00F40E80">
        <w:rPr>
          <w:rFonts w:ascii="Arial" w:hAnsi="Arial" w:cs="Arial"/>
          <w:sz w:val="36"/>
          <w:szCs w:val="36"/>
        </w:rPr>
        <w:t>for a skincare 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54AE2128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F40E80">
        <w:rPr>
          <w:rFonts w:ascii="Arial" w:hAnsi="Arial" w:cs="Arial"/>
          <w:sz w:val="36"/>
          <w:szCs w:val="36"/>
        </w:rPr>
        <w:t>emerginc</w:t>
      </w:r>
      <w:r w:rsidR="00C17DD0">
        <w:rPr>
          <w:rFonts w:ascii="Arial" w:hAnsi="Arial" w:cs="Arial"/>
          <w:sz w:val="36"/>
          <w:szCs w:val="36"/>
        </w:rPr>
        <w:t>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</w:t>
      </w:r>
    </w:p>
    <w:p w14:paraId="79525BB3" w14:textId="77777777" w:rsidR="00F40E80" w:rsidRPr="00F40E80" w:rsidRDefault="00F40E80" w:rsidP="00F40E80">
      <w:pPr>
        <w:pStyle w:val="NormalWeb"/>
        <w:rPr>
          <w:rFonts w:ascii="Calibri" w:hAnsi="Calibri"/>
        </w:rPr>
      </w:pPr>
      <w:r w:rsidRPr="00F40E80">
        <w:rPr>
          <w:rFonts w:ascii="Calibri" w:hAnsi="Calibri"/>
        </w:rPr>
        <w:t xml:space="preserve">Home - </w:t>
      </w:r>
      <w:hyperlink r:id="rId12" w:tgtFrame="_blank" w:history="1">
        <w:r w:rsidRPr="00F40E80">
          <w:rPr>
            <w:rStyle w:val="Hyperlink"/>
            <w:rFonts w:ascii="Calibri" w:hAnsi="Calibri"/>
          </w:rPr>
          <w:t>https://emerginc.com/</w:t>
        </w:r>
      </w:hyperlink>
      <w:r w:rsidRPr="00F40E80">
        <w:rPr>
          <w:rFonts w:ascii="Calibri" w:hAnsi="Calibri"/>
        </w:rPr>
        <w:br/>
        <w:t xml:space="preserve">Shop - </w:t>
      </w:r>
      <w:hyperlink r:id="rId13" w:tgtFrame="_blank" w:history="1">
        <w:r w:rsidRPr="00F40E80">
          <w:rPr>
            <w:rStyle w:val="Hyperlink"/>
            <w:rFonts w:ascii="Calibri" w:hAnsi="Calibri"/>
          </w:rPr>
          <w:t>https://emerginc.com/shop/</w:t>
        </w:r>
      </w:hyperlink>
      <w:r w:rsidRPr="00F40E80">
        <w:rPr>
          <w:rFonts w:ascii="Calibri" w:hAnsi="Calibri"/>
        </w:rPr>
        <w:br/>
        <w:t xml:space="preserve">Product Single - </w:t>
      </w:r>
      <w:hyperlink r:id="rId14" w:tgtFrame="_blank" w:history="1">
        <w:r w:rsidRPr="00F40E80">
          <w:rPr>
            <w:rStyle w:val="Hyperlink"/>
            <w:rFonts w:ascii="Calibri" w:hAnsi="Calibri"/>
          </w:rPr>
          <w:t>https://emerginc.com/shop/face/20-vitamin-c-serum/</w:t>
        </w:r>
      </w:hyperlink>
      <w:r w:rsidRPr="00F40E80">
        <w:rPr>
          <w:rFonts w:ascii="Calibri" w:hAnsi="Calibri"/>
        </w:rPr>
        <w:br/>
        <w:t xml:space="preserve">Initiative Archive - </w:t>
      </w:r>
      <w:hyperlink r:id="rId15" w:tgtFrame="_blank" w:history="1">
        <w:r w:rsidRPr="00F40E80">
          <w:rPr>
            <w:rStyle w:val="Hyperlink"/>
            <w:rFonts w:ascii="Calibri" w:hAnsi="Calibri"/>
          </w:rPr>
          <w:t>https://emerginc.com/initiatives/</w:t>
        </w:r>
      </w:hyperlink>
      <w:r w:rsidRPr="00F40E80">
        <w:rPr>
          <w:rFonts w:ascii="Calibri" w:hAnsi="Calibri"/>
        </w:rPr>
        <w:br/>
        <w:t xml:space="preserve">Initiative Single - </w:t>
      </w:r>
      <w:hyperlink r:id="rId16" w:tgtFrame="_blank" w:history="1">
        <w:r w:rsidRPr="00F40E80">
          <w:rPr>
            <w:rStyle w:val="Hyperlink"/>
            <w:rFonts w:ascii="Calibri" w:hAnsi="Calibri"/>
          </w:rPr>
          <w:t>https://emerginc.com/initiative/buy-one-plant-one/</w:t>
        </w:r>
      </w:hyperlink>
      <w:r w:rsidRPr="00F40E80">
        <w:rPr>
          <w:rFonts w:ascii="Calibri" w:hAnsi="Calibri"/>
        </w:rPr>
        <w:br/>
        <w:t xml:space="preserve">Post Archive - </w:t>
      </w:r>
      <w:hyperlink r:id="rId17" w:tgtFrame="_blank" w:history="1">
        <w:r w:rsidRPr="00F40E80">
          <w:rPr>
            <w:rStyle w:val="Hyperlink"/>
            <w:rFonts w:ascii="Calibri" w:hAnsi="Calibri"/>
          </w:rPr>
          <w:t>https://emerginc.com/learn/</w:t>
        </w:r>
      </w:hyperlink>
      <w:r w:rsidRPr="00F40E80">
        <w:rPr>
          <w:rFonts w:ascii="Calibri" w:hAnsi="Calibri"/>
        </w:rPr>
        <w:br/>
        <w:t xml:space="preserve">Post Single - </w:t>
      </w:r>
      <w:hyperlink r:id="rId18" w:tgtFrame="_blank" w:history="1">
        <w:r w:rsidRPr="00F40E80">
          <w:rPr>
            <w:rStyle w:val="Hyperlink"/>
            <w:rFonts w:ascii="Calibri" w:hAnsi="Calibri"/>
          </w:rPr>
          <w:t>https://emerginc.com/celebrating-twelve-years/</w:t>
        </w:r>
      </w:hyperlink>
      <w:r w:rsidRPr="00F40E80">
        <w:rPr>
          <w:rFonts w:ascii="Calibri" w:hAnsi="Calibri"/>
        </w:rPr>
        <w:br/>
        <w:t xml:space="preserve">Clinical Data Archive - </w:t>
      </w:r>
      <w:hyperlink r:id="rId19" w:tgtFrame="_blank" w:history="1">
        <w:r w:rsidRPr="00F40E80">
          <w:rPr>
            <w:rStyle w:val="Hyperlink"/>
            <w:rFonts w:ascii="Calibri" w:hAnsi="Calibri"/>
          </w:rPr>
          <w:t>https://emerginc.com/clinical-data/</w:t>
        </w:r>
      </w:hyperlink>
      <w:r w:rsidRPr="00F40E80">
        <w:rPr>
          <w:rFonts w:ascii="Calibri" w:hAnsi="Calibri"/>
        </w:rPr>
        <w:br/>
        <w:t xml:space="preserve">Clinical Data Single - </w:t>
      </w:r>
      <w:hyperlink r:id="rId20" w:tgtFrame="_blank" w:history="1">
        <w:r w:rsidRPr="00F40E80">
          <w:rPr>
            <w:rStyle w:val="Hyperlink"/>
            <w:rFonts w:ascii="Calibri" w:hAnsi="Calibri"/>
          </w:rPr>
          <w:t>https://emerginc.com/clinical-data/phytovie-defense-urban-shield-copolymer/</w:t>
        </w:r>
      </w:hyperlink>
      <w:r w:rsidRPr="00F40E80">
        <w:rPr>
          <w:rFonts w:ascii="Calibri" w:hAnsi="Calibri"/>
        </w:rPr>
        <w:br/>
        <w:t xml:space="preserve">About Page - </w:t>
      </w:r>
      <w:hyperlink r:id="rId21" w:tgtFrame="_blank" w:history="1">
        <w:r w:rsidRPr="00F40E80">
          <w:rPr>
            <w:rStyle w:val="Hyperlink"/>
            <w:rFonts w:ascii="Calibri" w:hAnsi="Calibri"/>
          </w:rPr>
          <w:t>https://emerginc.com/about/</w:t>
        </w:r>
      </w:hyperlink>
      <w:r w:rsidRPr="00F40E80">
        <w:rPr>
          <w:rFonts w:ascii="Calibri" w:hAnsi="Calibri"/>
        </w:rPr>
        <w:br/>
        <w:t xml:space="preserve">Simple Page - </w:t>
      </w:r>
      <w:hyperlink r:id="rId22" w:tgtFrame="_blank" w:history="1">
        <w:r w:rsidRPr="00F40E80">
          <w:rPr>
            <w:rStyle w:val="Hyperlink"/>
            <w:rFonts w:ascii="Calibri" w:hAnsi="Calibri"/>
          </w:rPr>
          <w:t>https://emerginc.com/refund_returns/</w:t>
        </w:r>
      </w:hyperlink>
      <w:r w:rsidRPr="00F40E80">
        <w:rPr>
          <w:rFonts w:ascii="Calibri" w:hAnsi="Calibri"/>
        </w:rPr>
        <w:br/>
      </w:r>
      <w:r w:rsidRPr="00F40E80">
        <w:rPr>
          <w:rFonts w:ascii="Calibri" w:hAnsi="Calibri"/>
        </w:rPr>
        <w:lastRenderedPageBreak/>
        <w:t xml:space="preserve">Quiz Page - </w:t>
      </w:r>
      <w:hyperlink r:id="rId23" w:tgtFrame="_blank" w:history="1">
        <w:r w:rsidRPr="00F40E80">
          <w:rPr>
            <w:rStyle w:val="Hyperlink"/>
            <w:rFonts w:ascii="Calibri" w:hAnsi="Calibri"/>
          </w:rPr>
          <w:t>https://emerginc.com/quiz/</w:t>
        </w:r>
      </w:hyperlink>
      <w:r w:rsidRPr="00F40E80">
        <w:rPr>
          <w:rFonts w:ascii="Calibri" w:hAnsi="Calibri"/>
        </w:rPr>
        <w:br/>
        <w:t xml:space="preserve">Wholesale Downloads - </w:t>
      </w:r>
      <w:hyperlink r:id="rId24" w:tgtFrame="_blank" w:history="1">
        <w:r w:rsidRPr="00F40E80">
          <w:rPr>
            <w:rStyle w:val="Hyperlink"/>
            <w:rFonts w:ascii="Calibri" w:hAnsi="Calibri"/>
          </w:rPr>
          <w:t>https://emerginc.com/download-category/emerginc-signature-e-brochure/</w:t>
        </w:r>
      </w:hyperlink>
      <w:r w:rsidRPr="00F40E80">
        <w:rPr>
          <w:rFonts w:ascii="Calibri" w:hAnsi="Calibri"/>
        </w:rPr>
        <w:br/>
        <w:t xml:space="preserve">Login Page - </w:t>
      </w:r>
      <w:hyperlink r:id="rId25" w:tgtFrame="_blank" w:history="1">
        <w:r w:rsidRPr="00F40E80">
          <w:rPr>
            <w:rStyle w:val="Hyperlink"/>
            <w:rFonts w:ascii="Calibri" w:hAnsi="Calibri"/>
          </w:rPr>
          <w:t>https://emerginc.com/login/</w:t>
        </w:r>
      </w:hyperlink>
      <w:r w:rsidRPr="00F40E80">
        <w:rPr>
          <w:rFonts w:ascii="Calibri" w:hAnsi="Calibri"/>
        </w:rPr>
        <w:br/>
        <w:t xml:space="preserve">My Account - </w:t>
      </w:r>
      <w:hyperlink r:id="rId26" w:tgtFrame="_blank" w:history="1">
        <w:r w:rsidRPr="00F40E80">
          <w:rPr>
            <w:rStyle w:val="Hyperlink"/>
            <w:rFonts w:ascii="Calibri" w:hAnsi="Calibri"/>
          </w:rPr>
          <w:t>https://emerginc.com/my-account/</w:t>
        </w:r>
      </w:hyperlink>
      <w:r w:rsidRPr="00F40E80">
        <w:rPr>
          <w:rFonts w:ascii="Calibri" w:hAnsi="Calibri"/>
        </w:rPr>
        <w:br/>
        <w:t xml:space="preserve">Cart - </w:t>
      </w:r>
      <w:hyperlink r:id="rId27" w:tgtFrame="_blank" w:history="1">
        <w:r w:rsidRPr="00F40E80">
          <w:rPr>
            <w:rStyle w:val="Hyperlink"/>
            <w:rFonts w:ascii="Calibri" w:hAnsi="Calibri"/>
          </w:rPr>
          <w:t>https://emerginc.com/cart/</w:t>
        </w:r>
      </w:hyperlink>
      <w:r w:rsidRPr="00F40E80">
        <w:rPr>
          <w:rFonts w:ascii="Calibri" w:hAnsi="Calibri"/>
        </w:rPr>
        <w:br/>
        <w:t xml:space="preserve">Checkout - </w:t>
      </w:r>
      <w:hyperlink r:id="rId28" w:tgtFrame="_blank" w:history="1">
        <w:r w:rsidRPr="00F40E80">
          <w:rPr>
            <w:rStyle w:val="Hyperlink"/>
            <w:rFonts w:ascii="Calibri" w:hAnsi="Calibri"/>
          </w:rPr>
          <w:t>https://emerginc.com/checkout/</w:t>
        </w:r>
      </w:hyperlink>
      <w:r w:rsidRPr="00F40E80">
        <w:rPr>
          <w:rFonts w:ascii="Calibri" w:hAnsi="Calibri"/>
        </w:rPr>
        <w:br/>
        <w:t xml:space="preserve">Contact Page - </w:t>
      </w:r>
      <w:hyperlink r:id="rId29" w:tgtFrame="_blank" w:history="1">
        <w:r w:rsidRPr="00F40E80">
          <w:rPr>
            <w:rStyle w:val="Hyperlink"/>
            <w:rFonts w:ascii="Calibri" w:hAnsi="Calibri"/>
          </w:rPr>
          <w:t>https://emerginc.com/contact/</w:t>
        </w:r>
      </w:hyperlink>
      <w:r w:rsidRPr="00F40E80">
        <w:rPr>
          <w:rFonts w:ascii="Calibri" w:hAnsi="Calibri"/>
        </w:rPr>
        <w:br/>
        <w:t xml:space="preserve">Spa Locator Page - </w:t>
      </w:r>
      <w:hyperlink r:id="rId30" w:tgtFrame="_blank" w:history="1">
        <w:r w:rsidRPr="00F40E80">
          <w:rPr>
            <w:rStyle w:val="Hyperlink"/>
            <w:rFonts w:ascii="Calibri" w:hAnsi="Calibri"/>
          </w:rPr>
          <w:t>https://emerginc.com/spa-at-home/</w:t>
        </w:r>
      </w:hyperlink>
    </w:p>
    <w:p w14:paraId="75905459" w14:textId="77777777" w:rsidR="00F40E80" w:rsidRPr="00D80948" w:rsidRDefault="00F40E80" w:rsidP="00BF442D">
      <w:pPr>
        <w:rPr>
          <w:rFonts w:ascii="Arial" w:hAnsi="Arial" w:cs="Arial"/>
          <w:sz w:val="36"/>
          <w:szCs w:val="36"/>
        </w:rPr>
      </w:pPr>
    </w:p>
    <w:p w14:paraId="0000009A" w14:textId="038F2436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31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32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</w:t>
        </w:r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G</w:t>
        </w:r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 xml:space="preserve">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33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34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422C52A5" w:rsidR="00311D62" w:rsidRDefault="00C17DD0">
            <w:pPr>
              <w:spacing w:after="0" w:line="240" w:lineRule="auto"/>
            </w:pPr>
            <w:r>
              <w:t>No video</w:t>
            </w:r>
            <w:r w:rsidR="00F40E80">
              <w:t>-only</w:t>
            </w:r>
            <w:r>
              <w:t xml:space="preserve">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35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13E5EC52" w:rsidR="00311D62" w:rsidRDefault="00F40E8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3CBF3499" w:rsidR="00311D62" w:rsidRDefault="00311D62">
            <w:pPr>
              <w:spacing w:after="0" w:line="240" w:lineRule="auto"/>
            </w:pP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36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18588A00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7C0A933B" w:rsidR="00311D62" w:rsidRDefault="00F40E80">
            <w:pPr>
              <w:spacing w:after="0" w:line="240" w:lineRule="auto"/>
            </w:pPr>
            <w:r>
              <w:t xml:space="preserve">Video on About page lacks a separate audio description track. However, the video is a talking-head format in which the speaker verbally conveys all meaningful content </w:t>
            </w:r>
            <w:r>
              <w:t>-</w:t>
            </w:r>
            <w:r>
              <w:t xml:space="preserve"> no visual-only information is presented that is not already described in the audio track. No additional audio description is required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37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38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39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0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1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2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3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44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5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46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8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9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0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1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52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8A69EB3" w:rsidR="00311D62" w:rsidRDefault="000959E9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53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54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55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6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7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8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59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0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1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62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63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64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65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6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67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1304B3D5" w:rsidR="004A4C86" w:rsidRDefault="00F40E80" w:rsidP="004A4C86">
            <w:pPr>
              <w:spacing w:after="0" w:line="240" w:lineRule="auto"/>
            </w:pPr>
            <w:r>
              <w:t>No live audio or video content present on website.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68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1B882B05" w:rsidR="004A4C86" w:rsidRDefault="00F40E80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2CFE685D" w:rsidR="004A4C86" w:rsidRDefault="00F40E80" w:rsidP="004A4C86">
            <w:pPr>
              <w:spacing w:after="0" w:line="240" w:lineRule="auto"/>
            </w:pPr>
            <w:r>
              <w:t>Video on About page lacks a separate audio description track. However, the video is a talking-head format in which the speaker verbally conveys all meaningful content - no visual-only information is presented that is not already described in the audio track. No additional audio description is required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69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70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1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2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3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74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75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76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77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8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9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0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81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82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83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4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5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6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7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8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89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09B67846" w:rsidR="004A4C86" w:rsidRDefault="00F40E80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2373818D" w:rsidR="004A4C86" w:rsidRDefault="004A4C86" w:rsidP="004A4C86">
            <w:pPr>
              <w:spacing w:after="0" w:line="240" w:lineRule="auto"/>
            </w:pP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90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52A074EB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proofErr w:type="spellStart"/>
      <w:r w:rsidR="00F40E80">
        <w:rPr>
          <w:rFonts w:eastAsia="Arial"/>
          <w:iCs/>
        </w:rPr>
        <w:t>EmerginC</w:t>
      </w:r>
      <w:proofErr w:type="spellEnd"/>
      <w:r w:rsidRPr="004A4C86">
        <w:rPr>
          <w:rFonts w:eastAsia="Arial"/>
          <w:iCs/>
        </w:rPr>
        <w:t xml:space="preserve"> website as evaluated on </w:t>
      </w:r>
      <w:r w:rsidR="00F40E80">
        <w:rPr>
          <w:rFonts w:eastAsia="Arial"/>
          <w:iCs/>
        </w:rPr>
        <w:t>February 23rd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lastRenderedPageBreak/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58333943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proofErr w:type="spellStart"/>
      <w:r w:rsidR="00F40E80">
        <w:rPr>
          <w:rFonts w:eastAsia="Arial"/>
          <w:iCs/>
        </w:rPr>
        <w:t>EmerginC</w:t>
      </w:r>
      <w:proofErr w:type="spellEnd"/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73586" w14:textId="77777777" w:rsidR="006B7BB6" w:rsidRDefault="006B7BB6">
      <w:pPr>
        <w:spacing w:after="0" w:line="240" w:lineRule="auto"/>
      </w:pPr>
      <w:r>
        <w:separator/>
      </w:r>
    </w:p>
  </w:endnote>
  <w:endnote w:type="continuationSeparator" w:id="0">
    <w:p w14:paraId="200D21BC" w14:textId="77777777" w:rsidR="006B7BB6" w:rsidRDefault="006B7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FB2B070-824B-4244-A2D3-A242718A06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F85F0F-39F2-4E41-BBB4-9A0F3CFF18EB}"/>
    <w:embedBold r:id="rId3" w:fontKey="{4C8B48B8-81DF-294A-A109-C83A73F1F086}"/>
    <w:embedItalic r:id="rId4" w:fontKey="{A5B825B8-C944-844C-80FB-FE394C48CA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F4F6549-5511-9047-877C-5D04A3313F7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B54C149-53D3-B943-A432-14B108EDD4BA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AC6A0B7-1F68-BC43-8377-547E265EF777}"/>
    <w:embedBold r:id="rId9" w:fontKey="{ADD49041-F2D4-1F4F-B6EF-0AB129B57052}"/>
    <w:embedItalic r:id="rId10" w:fontKey="{60834A25-3B0B-5D4A-81DD-B461D8886A1E}"/>
    <w:embedBoldItalic r:id="rId11" w:fontKey="{4B10AC2C-9C28-FD45-BDB3-81DD5792D0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3A56C839-9A0E-6A41-9371-44AB81989B6D}"/>
    <w:embedBold r:id="rId13" w:fontKey="{986969A1-D115-2648-8D1D-16E274A40A26}"/>
    <w:embedBoldItalic r:id="rId14" w:fontKey="{921FAAB3-8F65-E543-826C-3A84809020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1402CC92-2958-9E4C-8044-BAC04302C6C9}"/>
    <w:embedBold r:id="rId16" w:fontKey="{69777490-D6AA-F64E-951F-3BA7E1A1B225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E58098B0-370A-3842-9790-1006E7C4D23F}"/>
    <w:embedBold r:id="rId19" w:fontKey="{C12B25A0-CBCA-7147-A7CC-996304E1A8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BCDA6B87-4C0C-6443-AC75-D17EFBE0146E}"/>
    <w:embedItalic r:id="rId21" w:fontKey="{DE4592EC-8D1C-3A49-9A69-3EFC176287C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87C0C2C3-3437-F64D-98B3-548AE9E81F30}"/>
    <w:embedItalic r:id="rId23" w:fontKey="{605F28F5-6682-4F4D-ACF9-EFD016592D77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3E725" w14:textId="77777777" w:rsidR="006B7BB6" w:rsidRDefault="006B7BB6">
      <w:pPr>
        <w:spacing w:after="0" w:line="240" w:lineRule="auto"/>
      </w:pPr>
      <w:r>
        <w:separator/>
      </w:r>
    </w:p>
  </w:footnote>
  <w:footnote w:type="continuationSeparator" w:id="0">
    <w:p w14:paraId="33586666" w14:textId="77777777" w:rsidR="006B7BB6" w:rsidRDefault="006B7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72EB0"/>
    <w:rsid w:val="000959E9"/>
    <w:rsid w:val="002345C6"/>
    <w:rsid w:val="00311D62"/>
    <w:rsid w:val="00394117"/>
    <w:rsid w:val="00426731"/>
    <w:rsid w:val="004A186B"/>
    <w:rsid w:val="004A4C86"/>
    <w:rsid w:val="00527645"/>
    <w:rsid w:val="005A5843"/>
    <w:rsid w:val="005B4F53"/>
    <w:rsid w:val="005D77FF"/>
    <w:rsid w:val="00695376"/>
    <w:rsid w:val="006B7BB6"/>
    <w:rsid w:val="00790889"/>
    <w:rsid w:val="00852C64"/>
    <w:rsid w:val="00853A1E"/>
    <w:rsid w:val="00955367"/>
    <w:rsid w:val="00985C50"/>
    <w:rsid w:val="009D223F"/>
    <w:rsid w:val="00BE22E3"/>
    <w:rsid w:val="00BF442D"/>
    <w:rsid w:val="00C16162"/>
    <w:rsid w:val="00C17DD0"/>
    <w:rsid w:val="00C361B0"/>
    <w:rsid w:val="00D32B2C"/>
    <w:rsid w:val="00D7515A"/>
    <w:rsid w:val="00D80948"/>
    <w:rsid w:val="00E77E34"/>
    <w:rsid w:val="00F40E80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merginc.com/my-account/" TargetMode="External"/><Relationship Id="rId21" Type="http://schemas.openxmlformats.org/officeDocument/2006/relationships/hyperlink" Target="https://emerginc.com/about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://www.w3.org/TR/WCAG20/" TargetMode="External"/><Relationship Id="rId84" Type="http://schemas.openxmlformats.org/officeDocument/2006/relationships/hyperlink" Target="http://www.w3.org/TR/WCAG20/" TargetMode="External"/><Relationship Id="rId89" Type="http://schemas.openxmlformats.org/officeDocument/2006/relationships/hyperlink" Target="https://www.w3.org/TR/WCAG22/" TargetMode="External"/><Relationship Id="rId16" Type="http://schemas.openxmlformats.org/officeDocument/2006/relationships/hyperlink" Target="https://emerginc.com/initiative/buy-one-plant-one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www.w3.org/TR/WCAG20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s://www.w3.org/TR/WCAG21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s://www.w3.org/TR/WCAG21/" TargetMode="External"/><Relationship Id="rId79" Type="http://schemas.openxmlformats.org/officeDocument/2006/relationships/hyperlink" Target="http://www.w3.org/TR/WCAG20/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s://www.w3.org/TR/WCAG21/" TargetMode="External"/><Relationship Id="rId95" Type="http://schemas.openxmlformats.org/officeDocument/2006/relationships/header" Target="header3.xml"/><Relationship Id="rId22" Type="http://schemas.openxmlformats.org/officeDocument/2006/relationships/hyperlink" Target="https://emerginc.com/refund_returns/" TargetMode="External"/><Relationship Id="rId27" Type="http://schemas.openxmlformats.org/officeDocument/2006/relationships/hyperlink" Target="https://emerginc.com/cart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://www.w3.org/TR/WCAG20/" TargetMode="External"/><Relationship Id="rId64" Type="http://schemas.openxmlformats.org/officeDocument/2006/relationships/hyperlink" Target="https://www.w3.org/WAI/WCAG20/errata/" TargetMode="External"/><Relationship Id="rId69" Type="http://schemas.openxmlformats.org/officeDocument/2006/relationships/hyperlink" Target="https://www.w3.org/TR/WCAG21/" TargetMode="External"/><Relationship Id="rId80" Type="http://schemas.openxmlformats.org/officeDocument/2006/relationships/hyperlink" Target="http://www.w3.org/TR/WCAG20/" TargetMode="External"/><Relationship Id="rId85" Type="http://schemas.openxmlformats.org/officeDocument/2006/relationships/hyperlink" Target="http://www.w3.org/TR/WCAG20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emerginc.com/" TargetMode="External"/><Relationship Id="rId17" Type="http://schemas.openxmlformats.org/officeDocument/2006/relationships/hyperlink" Target="https://emerginc.com/learn/" TargetMode="External"/><Relationship Id="rId25" Type="http://schemas.openxmlformats.org/officeDocument/2006/relationships/hyperlink" Target="https://emerginc.com/login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://www.w3.org/TR/WCAG20/" TargetMode="External"/><Relationship Id="rId59" Type="http://schemas.openxmlformats.org/officeDocument/2006/relationships/hyperlink" Target="https://www.w3.org/TR/WCAG22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s://emerginc.com/clinical-data/phytovie-defense-urban-shield-copolymer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s://www.w3.org/TR/WCAG21/" TargetMode="External"/><Relationship Id="rId62" Type="http://schemas.openxmlformats.org/officeDocument/2006/relationships/hyperlink" Target="https://www.w3.org/TR/WCAG22/" TargetMode="External"/><Relationship Id="rId70" Type="http://schemas.openxmlformats.org/officeDocument/2006/relationships/hyperlink" Target="https://www.w3.org/TR/WCAG21/" TargetMode="External"/><Relationship Id="rId75" Type="http://schemas.openxmlformats.org/officeDocument/2006/relationships/hyperlink" Target="https://www.w3.org/TR/WCAG21/" TargetMode="External"/><Relationship Id="rId83" Type="http://schemas.openxmlformats.org/officeDocument/2006/relationships/hyperlink" Target="https://www.w3.org/TR/WCAG22/" TargetMode="External"/><Relationship Id="rId88" Type="http://schemas.openxmlformats.org/officeDocument/2006/relationships/hyperlink" Target="http://www.w3.org/TR/WCAG20/" TargetMode="External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emerginc.com/initiatives/" TargetMode="External"/><Relationship Id="rId23" Type="http://schemas.openxmlformats.org/officeDocument/2006/relationships/hyperlink" Target="https://emerginc.com/quiz/" TargetMode="External"/><Relationship Id="rId28" Type="http://schemas.openxmlformats.org/officeDocument/2006/relationships/hyperlink" Target="https://emerginc.com/checkout/" TargetMode="External"/><Relationship Id="rId36" Type="http://schemas.openxmlformats.org/officeDocument/2006/relationships/hyperlink" Target="http://www.w3.org/TR/WCAG20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://www.w3.org/TR/WCAG20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ww.w3.org/TR/WCAG22/" TargetMode="External"/><Relationship Id="rId44" Type="http://schemas.openxmlformats.org/officeDocument/2006/relationships/hyperlink" Target="https://www.w3.org/TR/WCAG21/" TargetMode="External"/><Relationship Id="rId52" Type="http://schemas.openxmlformats.org/officeDocument/2006/relationships/hyperlink" Target="https://www.w3.org/TR/WCAG21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s://www.w3.org/WAI/WCAG21/errata/" TargetMode="External"/><Relationship Id="rId73" Type="http://schemas.openxmlformats.org/officeDocument/2006/relationships/hyperlink" Target="http://www.w3.org/TR/WCAG20/" TargetMode="External"/><Relationship Id="rId78" Type="http://schemas.openxmlformats.org/officeDocument/2006/relationships/hyperlink" Target="http://www.w3.org/TR/WCAG20/" TargetMode="External"/><Relationship Id="rId81" Type="http://schemas.openxmlformats.org/officeDocument/2006/relationships/hyperlink" Target="https://www.w3.org/TR/WCAG22/" TargetMode="External"/><Relationship Id="rId86" Type="http://schemas.openxmlformats.org/officeDocument/2006/relationships/hyperlink" Target="http://www.w3.org/TR/WCAG20/" TargetMode="External"/><Relationship Id="rId9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emerginc.com/shop/" TargetMode="External"/><Relationship Id="rId18" Type="http://schemas.openxmlformats.org/officeDocument/2006/relationships/hyperlink" Target="https://emerginc.com/celebrating-twelve-years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://www.w3.org/TR/WCAG20/" TargetMode="External"/><Relationship Id="rId55" Type="http://schemas.openxmlformats.org/officeDocument/2006/relationships/hyperlink" Target="https://www.w3.org/TR/WCAG21/" TargetMode="External"/><Relationship Id="rId76" Type="http://schemas.openxmlformats.org/officeDocument/2006/relationships/hyperlink" Target="https://www.w3.org/TR/WCAG21/" TargetMode="External"/><Relationship Id="rId97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hyperlink" Target="http://www.w3.org/TR/WCAG20/" TargetMode="External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hyperlink" Target="https://emerginc.com/contact/" TargetMode="External"/><Relationship Id="rId24" Type="http://schemas.openxmlformats.org/officeDocument/2006/relationships/hyperlink" Target="https://emerginc.com/download-category/emerginc-signature-e-brochure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://www.w3.org/TR/WCAG20/" TargetMode="External"/><Relationship Id="rId87" Type="http://schemas.openxmlformats.org/officeDocument/2006/relationships/hyperlink" Target="http://www.w3.org/TR/WCAG20/" TargetMode="External"/><Relationship Id="rId61" Type="http://schemas.openxmlformats.org/officeDocument/2006/relationships/hyperlink" Target="http://www.w3.org/TR/WCAG20/" TargetMode="External"/><Relationship Id="rId82" Type="http://schemas.openxmlformats.org/officeDocument/2006/relationships/hyperlink" Target="https://www.w3.org/TR/WCAG22/" TargetMode="External"/><Relationship Id="rId19" Type="http://schemas.openxmlformats.org/officeDocument/2006/relationships/hyperlink" Target="https://emerginc.com/clinical-data/" TargetMode="External"/><Relationship Id="rId14" Type="http://schemas.openxmlformats.org/officeDocument/2006/relationships/hyperlink" Target="https://emerginc.com/shop/face/20-vitamin-c-serum/" TargetMode="External"/><Relationship Id="rId30" Type="http://schemas.openxmlformats.org/officeDocument/2006/relationships/hyperlink" Target="https://emerginc.com/spa-at-home/" TargetMode="External"/><Relationship Id="rId35" Type="http://schemas.openxmlformats.org/officeDocument/2006/relationships/hyperlink" Target="http://www.w3.org/TR/WCAG20/" TargetMode="External"/><Relationship Id="rId56" Type="http://schemas.openxmlformats.org/officeDocument/2006/relationships/hyperlink" Target="http://www.w3.org/TR/WCAG20/" TargetMode="External"/><Relationship Id="rId77" Type="http://schemas.openxmlformats.org/officeDocument/2006/relationships/hyperlink" Target="https://www.w3.org/TR/WCAG21/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www.w3.org/TR/WCAG20/" TargetMode="External"/><Relationship Id="rId72" Type="http://schemas.openxmlformats.org/officeDocument/2006/relationships/hyperlink" Target="http://www.w3.org/TR/WCAG20/" TargetMode="External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Props1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2054</Words>
  <Characters>11795</Characters>
  <Application>Microsoft Office Word</Application>
  <DocSecurity>0</DocSecurity>
  <Lines>491</Lines>
  <Paragraphs>407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3</cp:revision>
  <dcterms:created xsi:type="dcterms:W3CDTF">2026-02-23T16:35:00Z</dcterms:created>
  <dcterms:modified xsi:type="dcterms:W3CDTF">2026-02-23T16:40:00Z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